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5" w:rsidRPr="00AE0646" w:rsidRDefault="00EF5E28" w:rsidP="00EF5E28">
      <w:pPr>
        <w:jc w:val="center"/>
        <w:rPr>
          <w:rFonts w:cs="Times New Roman"/>
          <w:b/>
          <w:sz w:val="32"/>
          <w:szCs w:val="24"/>
        </w:rPr>
      </w:pPr>
      <w:r w:rsidRPr="00AE0646">
        <w:rPr>
          <w:rFonts w:cs="Times New Roman"/>
          <w:b/>
          <w:sz w:val="32"/>
          <w:szCs w:val="24"/>
        </w:rPr>
        <w:t>TARİHÇE</w:t>
      </w:r>
    </w:p>
    <w:p w:rsidR="00EF5E28" w:rsidRPr="00AE0646" w:rsidRDefault="00EF5E28" w:rsidP="00EF5E28">
      <w:pPr>
        <w:jc w:val="center"/>
        <w:rPr>
          <w:rFonts w:cs="Times New Roman"/>
          <w:b/>
          <w:sz w:val="32"/>
          <w:szCs w:val="24"/>
        </w:rPr>
      </w:pPr>
    </w:p>
    <w:p w:rsidR="00AE0646" w:rsidRDefault="00EF5E28" w:rsidP="00EF5E28">
      <w:pPr>
        <w:rPr>
          <w:rFonts w:cs="Times New Roman"/>
          <w:color w:val="212529"/>
          <w:sz w:val="32"/>
          <w:szCs w:val="24"/>
          <w:shd w:val="clear" w:color="auto" w:fill="FFFFFF"/>
        </w:rPr>
      </w:pPr>
      <w:r w:rsidRPr="00AE0646">
        <w:rPr>
          <w:rFonts w:cs="Times New Roman"/>
          <w:sz w:val="32"/>
          <w:szCs w:val="24"/>
        </w:rPr>
        <w:tab/>
        <w:t xml:space="preserve">Okulumuz </w:t>
      </w:r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 xml:space="preserve">Milli Eğitim Bakanlığı Din Öğretimi Genel Müdürlüğünün </w:t>
      </w:r>
      <w:proofErr w:type="gramStart"/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>21/05/2015</w:t>
      </w:r>
      <w:proofErr w:type="gramEnd"/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 xml:space="preserve"> tarih ve 98403766/20/5258222 sayılı oluru ve Milli Eğitim Bakanı Sayın Nabi </w:t>
      </w:r>
      <w:proofErr w:type="spellStart"/>
      <w:r w:rsidR="00AE0646">
        <w:rPr>
          <w:rFonts w:cs="Times New Roman"/>
          <w:color w:val="212529"/>
          <w:sz w:val="32"/>
          <w:szCs w:val="24"/>
          <w:shd w:val="clear" w:color="auto" w:fill="FFFFFF"/>
        </w:rPr>
        <w:t>AVCI´nın</w:t>
      </w:r>
      <w:proofErr w:type="spellEnd"/>
      <w:r w:rsidR="00AE0646">
        <w:rPr>
          <w:rFonts w:cs="Times New Roman"/>
          <w:color w:val="212529"/>
          <w:sz w:val="32"/>
          <w:szCs w:val="24"/>
          <w:shd w:val="clear" w:color="auto" w:fill="FFFFFF"/>
        </w:rPr>
        <w:t xml:space="preserve"> imzası ile açılmıştır.</w:t>
      </w:r>
    </w:p>
    <w:p w:rsidR="00AE0646" w:rsidRDefault="00EF5E28" w:rsidP="00AE0646">
      <w:pPr>
        <w:ind w:firstLine="708"/>
        <w:rPr>
          <w:rFonts w:cs="Times New Roman"/>
          <w:color w:val="212529"/>
          <w:sz w:val="32"/>
          <w:szCs w:val="24"/>
          <w:shd w:val="clear" w:color="auto" w:fill="FFFFFF"/>
        </w:rPr>
      </w:pPr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>İlk öğrencilerini 2015-2016</w:t>
      </w:r>
      <w:r w:rsidR="00AE0646" w:rsidRPr="00AE0646">
        <w:rPr>
          <w:rFonts w:cs="Times New Roman"/>
          <w:color w:val="212529"/>
          <w:sz w:val="32"/>
          <w:szCs w:val="24"/>
          <w:shd w:val="clear" w:color="auto" w:fill="FFFFFF"/>
        </w:rPr>
        <w:t xml:space="preserve"> eğitim öğretim yılında almış olup, ilk mezunlarını 2019’da vermiştir</w:t>
      </w:r>
      <w:r w:rsidR="00AE0646">
        <w:rPr>
          <w:rFonts w:cs="Times New Roman"/>
          <w:color w:val="212529"/>
          <w:sz w:val="32"/>
          <w:szCs w:val="24"/>
          <w:shd w:val="clear" w:color="auto" w:fill="FFFFFF"/>
        </w:rPr>
        <w:t>.</w:t>
      </w:r>
    </w:p>
    <w:p w:rsidR="00AE0646" w:rsidRDefault="00AE0646" w:rsidP="00AE0646">
      <w:pPr>
        <w:ind w:firstLine="708"/>
        <w:rPr>
          <w:rFonts w:cs="Times New Roman"/>
          <w:color w:val="212529"/>
          <w:sz w:val="32"/>
          <w:szCs w:val="24"/>
          <w:shd w:val="clear" w:color="auto" w:fill="FFFFFF"/>
        </w:rPr>
      </w:pPr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>2019 yılının mart ayında</w:t>
      </w:r>
      <w:r w:rsidR="00EF5E28" w:rsidRPr="00AE0646">
        <w:rPr>
          <w:rFonts w:cs="Times New Roman"/>
          <w:color w:val="212529"/>
          <w:sz w:val="32"/>
          <w:szCs w:val="24"/>
          <w:shd w:val="clear" w:color="auto" w:fill="FFFFFF"/>
        </w:rPr>
        <w:t xml:space="preserve"> Gülağaç Jandarma Komutanlığı arkasın</w:t>
      </w:r>
      <w:r>
        <w:rPr>
          <w:rFonts w:cs="Times New Roman"/>
          <w:color w:val="212529"/>
          <w:sz w:val="32"/>
          <w:szCs w:val="24"/>
          <w:shd w:val="clear" w:color="auto" w:fill="FFFFFF"/>
        </w:rPr>
        <w:t>daki yeni binasına taşınmıştır.</w:t>
      </w:r>
    </w:p>
    <w:p w:rsidR="00AE0646" w:rsidRDefault="00EF5E28" w:rsidP="00AE0646">
      <w:pPr>
        <w:ind w:firstLine="708"/>
        <w:rPr>
          <w:rFonts w:cs="Times New Roman"/>
          <w:color w:val="212529"/>
          <w:sz w:val="32"/>
          <w:szCs w:val="24"/>
          <w:shd w:val="clear" w:color="auto" w:fill="FFFFFF"/>
        </w:rPr>
      </w:pPr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>2019 eğitim yılı başlangıcında ise Gülağaç İmam Hatip Ortaokulu lisemizin bünyesine alınarak okullar birleştirilmiştir.</w:t>
      </w:r>
    </w:p>
    <w:p w:rsidR="00EF5E28" w:rsidRPr="00AE0646" w:rsidRDefault="00AE0646" w:rsidP="00AE0646">
      <w:pPr>
        <w:ind w:firstLine="708"/>
        <w:rPr>
          <w:rFonts w:cs="Times New Roman"/>
          <w:sz w:val="32"/>
          <w:szCs w:val="24"/>
        </w:rPr>
      </w:pPr>
      <w:r w:rsidRPr="00AE0646">
        <w:rPr>
          <w:rFonts w:cs="Times New Roman"/>
          <w:color w:val="212529"/>
          <w:sz w:val="32"/>
          <w:szCs w:val="24"/>
          <w:shd w:val="clear" w:color="auto" w:fill="FFFFFF"/>
        </w:rPr>
        <w:t>5. sınıftan 12. sınıfa kadar olan kademelerde eğitim öğretime devam etmektedir.</w:t>
      </w:r>
      <w:bookmarkStart w:id="0" w:name="_GoBack"/>
      <w:bookmarkEnd w:id="0"/>
    </w:p>
    <w:sectPr w:rsidR="00EF5E28" w:rsidRPr="00AE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28"/>
    <w:rsid w:val="00744745"/>
    <w:rsid w:val="00AE0646"/>
    <w:rsid w:val="00E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</dc:creator>
  <cp:lastModifiedBy>iho</cp:lastModifiedBy>
  <cp:revision>4</cp:revision>
  <dcterms:created xsi:type="dcterms:W3CDTF">2019-10-21T11:24:00Z</dcterms:created>
  <dcterms:modified xsi:type="dcterms:W3CDTF">2019-10-23T11:36:00Z</dcterms:modified>
</cp:coreProperties>
</file>